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6" w:rsidRDefault="00FA6430" w:rsidP="00FA6430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دورة تكوينية حول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المقاولاتية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وعالم الشغل </w:t>
      </w:r>
    </w:p>
    <w:p w:rsidR="00FA6430" w:rsidRDefault="00FA6430" w:rsidP="00FA6430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p w:rsidR="00FA6430" w:rsidRPr="00CE4DA8" w:rsidRDefault="00FA6430" w:rsidP="00CE4DA8">
      <w:pPr>
        <w:bidi/>
        <w:jc w:val="both"/>
        <w:rPr>
          <w:rFonts w:ascii="Simplified Arabic" w:hAnsi="Simplified Arabic" w:cs="Simplified Arabic"/>
          <w:sz w:val="32"/>
          <w:szCs w:val="32"/>
          <w:shd w:val="clear" w:color="auto" w:fill="FFFFFF"/>
        </w:rPr>
      </w:pP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تنظم حاضنة أعمال ودار </w:t>
      </w:r>
      <w:proofErr w:type="spellStart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المقاولاتية</w:t>
      </w:r>
      <w:proofErr w:type="spellEnd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لجامعة </w:t>
      </w:r>
      <w:proofErr w:type="spellStart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باتنة</w:t>
      </w:r>
      <w:proofErr w:type="spellEnd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2 دورة تكوينية حول </w:t>
      </w:r>
      <w:proofErr w:type="spellStart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المقاولاتية</w:t>
      </w:r>
      <w:proofErr w:type="spellEnd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والمؤسسات الناشئة من تقديم الأستاذ والخبير عبد الحميد </w:t>
      </w:r>
      <w:proofErr w:type="spellStart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دعاس</w:t>
      </w:r>
      <w:proofErr w:type="spellEnd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صاحب مشروع </w:t>
      </w:r>
      <w:proofErr w:type="spellStart"/>
      <w:r w:rsidRPr="00CE4DA8">
        <w:rPr>
          <w:rFonts w:asciiTheme="majorBidi" w:hAnsiTheme="majorBidi" w:cstheme="majorBidi"/>
          <w:sz w:val="32"/>
          <w:szCs w:val="32"/>
          <w:shd w:val="clear" w:color="auto" w:fill="FFFFFF"/>
        </w:rPr>
        <w:t>CitésLab</w:t>
      </w:r>
      <w:r w:rsidR="007E68B3">
        <w:rPr>
          <w:rFonts w:ascii="Helvetica" w:hAnsi="Helvetica" w:cs="Helvetica" w:hint="cs"/>
          <w:sz w:val="32"/>
          <w:szCs w:val="32"/>
          <w:shd w:val="clear" w:color="auto" w:fill="FFFFFF"/>
          <w:rtl/>
        </w:rPr>
        <w:t>،</w:t>
      </w:r>
      <w:proofErr w:type="spellEnd"/>
      <w:r w:rsidR="007E68B3">
        <w:rPr>
          <w:rFonts w:ascii="Helvetica" w:hAnsi="Helvetica" w:cs="Helvetica" w:hint="cs"/>
          <w:sz w:val="32"/>
          <w:szCs w:val="32"/>
          <w:shd w:val="clear" w:color="auto" w:fill="FFFFFF"/>
          <w:rtl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خبير</w:t>
      </w:r>
      <w:r w:rsidR="007E68B3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وعضو</w:t>
      </w:r>
      <w:r w:rsidRPr="00CE4DA8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في </w:t>
      </w:r>
      <w:proofErr w:type="spellStart"/>
      <w:r w:rsidRPr="00CE4DA8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>مشتلة</w:t>
      </w:r>
      <w:proofErr w:type="spellEnd"/>
      <w:r w:rsidRPr="00CE4DA8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</w:rPr>
        <w:t xml:space="preserve"> المؤسسات ب </w:t>
      </w:r>
      <w:r w:rsidRPr="00CE4DA8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Lyon France </w:t>
      </w:r>
      <w:r w:rsidRPr="00CE4DA8">
        <w:rPr>
          <w:rFonts w:asciiTheme="majorBidi" w:hAnsiTheme="majorBidi" w:cstheme="majorBidi" w:hint="cs"/>
          <w:sz w:val="32"/>
          <w:szCs w:val="32"/>
          <w:shd w:val="clear" w:color="auto" w:fill="FFFFFF"/>
          <w:rtl/>
        </w:rPr>
        <w:t>.</w:t>
      </w:r>
    </w:p>
    <w:p w:rsidR="00FA6430" w:rsidRPr="00CE4DA8" w:rsidRDefault="00FA6430" w:rsidP="00CE4DA8">
      <w:pPr>
        <w:bidi/>
        <w:jc w:val="both"/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</w:pPr>
      <w:r w:rsidRPr="00CE4DA8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 xml:space="preserve">الورشة التكوينية ستستمر لمدة 4 أيام </w:t>
      </w:r>
      <w:proofErr w:type="spellStart"/>
      <w:r w:rsidRPr="00CE4DA8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>إبتداءا</w:t>
      </w:r>
      <w:proofErr w:type="spellEnd"/>
      <w:r w:rsidRPr="00CE4DA8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 xml:space="preserve"> من يوم الأحد 29 </w:t>
      </w:r>
      <w:proofErr w:type="spellStart"/>
      <w:r w:rsidRPr="00CE4DA8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>جانفي</w:t>
      </w:r>
      <w:proofErr w:type="spellEnd"/>
      <w:r w:rsidRPr="00CE4DA8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 xml:space="preserve"> إلى غاية الأربعاء 1 فيفري بقاعة المحاضرات بالمكتبة المركزية من 9 صباحا إلى غاية الواحدة زوالا.</w:t>
      </w:r>
    </w:p>
    <w:p w:rsidR="00FA6430" w:rsidRPr="00CE4DA8" w:rsidRDefault="00FA6430" w:rsidP="00CE4DA8">
      <w:pPr>
        <w:bidi/>
        <w:jc w:val="both"/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</w:pPr>
      <w:r w:rsidRPr="00CE4DA8"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  <w:t xml:space="preserve">محاور الورشة: </w:t>
      </w:r>
    </w:p>
    <w:p w:rsidR="00FA6430" w:rsidRPr="007E68B3" w:rsidRDefault="00FA6430" w:rsidP="007E68B3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32"/>
          <w:szCs w:val="32"/>
          <w:shd w:val="clear" w:color="auto" w:fill="FFFFFF"/>
          <w:rtl/>
          <w:lang w:bidi="ar-DZ"/>
        </w:rPr>
      </w:pP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منهجية إنشاء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مشروع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الأعمال</w:t>
      </w:r>
      <w:r w:rsidR="00CE4DA8"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: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تقديم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الإجراءات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الرئيسية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="00CE4DA8"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للإنطلاق</w:t>
      </w:r>
      <w:proofErr w:type="spellEnd"/>
      <w:r w:rsidR="00CE4DA8"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بداية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إنشاء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شركة</w:t>
      </w:r>
      <w:r w:rsidR="00CE4DA8"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أو مشروع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واعتماد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معلومات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مرجعية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حول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الممارسات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الموثوقة</w:t>
      </w:r>
      <w:proofErr w:type="spellEnd"/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والقابلة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للتحويل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أكبر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عدد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المبدعين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مهما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مجال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7E68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نشاطهم</w:t>
      </w:r>
      <w:r w:rsidRPr="007E68B3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CE4DA8" w:rsidRPr="00CE4DA8" w:rsidRDefault="00CE4DA8" w:rsidP="00CE4DA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وظيفة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رائد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الأعمال:</w:t>
      </w:r>
      <w:proofErr w:type="spellEnd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كيفية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إنشاء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عمل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proofErr w:type="spellStart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تجاري،</w:t>
      </w:r>
      <w:proofErr w:type="spellEnd"/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كيفية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ترتيب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الأفكار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وتحديد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أولويات إجراءات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التنفيذ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والمساعدة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صنع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القرار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>.</w:t>
      </w:r>
    </w:p>
    <w:p w:rsidR="00CE4DA8" w:rsidRPr="00CE4DA8" w:rsidRDefault="00CE4DA8" w:rsidP="00CE4DA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العرض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التقديمي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الذي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يقدمه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مبتكر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الأعمال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المستقبلية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لمشروعه.</w:t>
      </w:r>
    </w:p>
    <w:p w:rsidR="00CE4DA8" w:rsidRPr="00CE4DA8" w:rsidRDefault="00CE4DA8" w:rsidP="00CE4DA8">
      <w:pPr>
        <w:pStyle w:val="Paragraphedeliste"/>
        <w:numPr>
          <w:ilvl w:val="0"/>
          <w:numId w:val="1"/>
        </w:numPr>
        <w:bidi/>
        <w:jc w:val="both"/>
        <w:rPr>
          <w:rFonts w:ascii="Simplified Arabic" w:hAnsi="Simplified Arabic" w:cs="Simplified Arabic" w:hint="cs"/>
          <w:sz w:val="32"/>
          <w:szCs w:val="32"/>
          <w:lang w:bidi="ar-DZ"/>
        </w:rPr>
      </w:pP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كيفية تحديد أفضل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العملاء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وكيفية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العثور</w:t>
      </w:r>
      <w:r w:rsidRPr="00CE4DA8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 </w:t>
      </w:r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عليهم.</w:t>
      </w:r>
    </w:p>
    <w:p w:rsidR="00CE4DA8" w:rsidRPr="00CE4DA8" w:rsidRDefault="00CE4DA8" w:rsidP="00CE4DA8">
      <w:pPr>
        <w:bidi/>
        <w:ind w:left="360"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spellStart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>**</w:t>
      </w:r>
      <w:proofErr w:type="spellEnd"/>
      <w:r w:rsidRPr="00CE4DA8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الدعوة عامة للطلبة والأساتذة.</w:t>
      </w:r>
    </w:p>
    <w:p w:rsidR="00CE4DA8" w:rsidRPr="00CE4DA8" w:rsidRDefault="00CE4DA8" w:rsidP="00CE4DA8">
      <w:pPr>
        <w:bidi/>
        <w:jc w:val="both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</w:p>
    <w:sectPr w:rsidR="00CE4DA8" w:rsidRPr="00CE4DA8" w:rsidSect="006F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C94"/>
    <w:multiLevelType w:val="hybridMultilevel"/>
    <w:tmpl w:val="B59CCF88"/>
    <w:lvl w:ilvl="0" w:tplc="A34C27D6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430"/>
    <w:rsid w:val="006F7BF6"/>
    <w:rsid w:val="007E68B3"/>
    <w:rsid w:val="00CE4DA8"/>
    <w:rsid w:val="00FA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RELEX</dc:creator>
  <cp:keywords/>
  <dc:description/>
  <cp:lastModifiedBy>SERVICE RELEX</cp:lastModifiedBy>
  <cp:revision>3</cp:revision>
  <dcterms:created xsi:type="dcterms:W3CDTF">2023-01-22T12:57:00Z</dcterms:created>
  <dcterms:modified xsi:type="dcterms:W3CDTF">2023-01-22T13:24:00Z</dcterms:modified>
</cp:coreProperties>
</file>