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7" w:rsidRDefault="0058620C" w:rsidP="00501BE7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pt;margin-top:-12.1pt;width:501.6pt;height:72.9pt;z-index:251660288;mso-height-percent:200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fit-shape-to-text:t">
              <w:txbxContent>
                <w:p w:rsidR="00501BE7" w:rsidRPr="00F04648" w:rsidRDefault="00501BE7" w:rsidP="00501BE7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04648">
                    <w:rPr>
                      <w:b/>
                      <w:bCs/>
                      <w:sz w:val="24"/>
                      <w:szCs w:val="24"/>
                    </w:rPr>
                    <w:t>Institut Des Science de la Terre et de l’Univers</w:t>
                  </w:r>
                </w:p>
                <w:p w:rsidR="00501BE7" w:rsidRPr="00F04648" w:rsidRDefault="00501BE7" w:rsidP="00501BE7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04648">
                    <w:rPr>
                      <w:b/>
                      <w:bCs/>
                      <w:sz w:val="24"/>
                      <w:szCs w:val="24"/>
                    </w:rPr>
                    <w:t>Département de Géographie et Aménagement du Territoire</w:t>
                  </w:r>
                </w:p>
                <w:p w:rsidR="00501BE7" w:rsidRPr="00F04648" w:rsidRDefault="00501BE7" w:rsidP="00FF3A36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04648">
                    <w:rPr>
                      <w:b/>
                      <w:bCs/>
                      <w:sz w:val="24"/>
                      <w:szCs w:val="24"/>
                    </w:rPr>
                    <w:t xml:space="preserve">Emploi du temps : Master 2 (Géomatique) </w:t>
                  </w:r>
                </w:p>
                <w:p w:rsidR="00501BE7" w:rsidRPr="00F04648" w:rsidRDefault="00501BE7" w:rsidP="00501BE7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04648">
                    <w:rPr>
                      <w:b/>
                      <w:bCs/>
                      <w:sz w:val="24"/>
                      <w:szCs w:val="24"/>
                    </w:rPr>
                    <w:t>Semestre 03, Année universitaire 2022 - 2023</w:t>
                  </w:r>
                </w:p>
              </w:txbxContent>
            </v:textbox>
          </v:shape>
        </w:pict>
      </w:r>
    </w:p>
    <w:p w:rsidR="00501BE7" w:rsidRPr="00F57DA8" w:rsidRDefault="00501BE7" w:rsidP="00501BE7"/>
    <w:p w:rsidR="00501BE7" w:rsidRDefault="00501BE7" w:rsidP="00501BE7"/>
    <w:p w:rsidR="00501BE7" w:rsidRPr="00F57DA8" w:rsidRDefault="00501BE7" w:rsidP="00501BE7">
      <w:pPr>
        <w:tabs>
          <w:tab w:val="left" w:pos="2100"/>
        </w:tabs>
      </w:pPr>
      <w:r>
        <w:tab/>
      </w:r>
    </w:p>
    <w:tbl>
      <w:tblPr>
        <w:tblStyle w:val="Grilledutableau"/>
        <w:tblW w:w="0" w:type="auto"/>
        <w:tblLook w:val="04A0"/>
      </w:tblPr>
      <w:tblGrid>
        <w:gridCol w:w="2093"/>
        <w:gridCol w:w="3260"/>
        <w:gridCol w:w="3544"/>
        <w:gridCol w:w="3533"/>
        <w:gridCol w:w="3108"/>
      </w:tblGrid>
      <w:tr w:rsidR="00501BE7" w:rsidRPr="00F04648" w:rsidTr="00176067">
        <w:tc>
          <w:tcPr>
            <w:tcW w:w="2093" w:type="dxa"/>
            <w:shd w:val="clear" w:color="auto" w:fill="BFBFBF" w:themeFill="background1" w:themeFillShade="BF"/>
          </w:tcPr>
          <w:p w:rsidR="00501BE7" w:rsidRPr="00F04648" w:rsidRDefault="00501BE7" w:rsidP="005227A6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Heurs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501BE7" w:rsidRPr="00F04648" w:rsidRDefault="00501BE7" w:rsidP="005227A6">
            <w:pPr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8 :30                                        10 :00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501BE7" w:rsidRPr="00F04648" w:rsidRDefault="00501BE7" w:rsidP="005227A6">
            <w:pPr>
              <w:tabs>
                <w:tab w:val="center" w:pos="1522"/>
              </w:tabs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10 :00</w:t>
            </w:r>
            <w:r w:rsidRPr="00F04648">
              <w:rPr>
                <w:b/>
                <w:bCs/>
                <w:sz w:val="20"/>
                <w:szCs w:val="20"/>
              </w:rPr>
              <w:tab/>
              <w:t xml:space="preserve">                                      11 :30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:rsidR="00501BE7" w:rsidRPr="00F04648" w:rsidRDefault="00501BE7" w:rsidP="005227A6">
            <w:pPr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13 :00                                                 14 :30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501BE7" w:rsidRPr="00F04648" w:rsidRDefault="00501BE7" w:rsidP="005227A6">
            <w:pPr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14 :30                                   16 :00</w:t>
            </w:r>
          </w:p>
        </w:tc>
      </w:tr>
      <w:tr w:rsidR="00501BE7" w:rsidRPr="00F04648" w:rsidTr="006A0B15">
        <w:tc>
          <w:tcPr>
            <w:tcW w:w="2093" w:type="dxa"/>
          </w:tcPr>
          <w:p w:rsidR="00501BE7" w:rsidRPr="00F04648" w:rsidRDefault="00501BE7" w:rsidP="005227A6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</w:p>
          <w:p w:rsidR="00501BE7" w:rsidRPr="00F04648" w:rsidRDefault="00501BE7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Dimanche</w:t>
            </w:r>
          </w:p>
          <w:p w:rsidR="00501BE7" w:rsidRPr="00F04648" w:rsidRDefault="00501BE7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A0B15" w:rsidRPr="00F04648" w:rsidRDefault="006A0B15" w:rsidP="00583DC5">
            <w:pPr>
              <w:tabs>
                <w:tab w:val="left" w:pos="4437"/>
              </w:tabs>
              <w:ind w:right="-249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583DC5" w:rsidRPr="00F04648" w:rsidRDefault="00583DC5" w:rsidP="00583DC5">
            <w:pPr>
              <w:tabs>
                <w:tab w:val="left" w:pos="4437"/>
              </w:tabs>
              <w:ind w:right="-249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Informatique et programmation</w:t>
            </w:r>
          </w:p>
          <w:p w:rsidR="00501BE7" w:rsidRPr="00F04648" w:rsidRDefault="00583DC5" w:rsidP="00583DC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Hedjira.L</w:t>
            </w:r>
            <w:proofErr w:type="spellEnd"/>
          </w:p>
          <w:p w:rsidR="006A0B15" w:rsidRPr="00F04648" w:rsidRDefault="00F04648" w:rsidP="00FD46A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</w:t>
            </w:r>
            <w:r w:rsidR="00FD46A0">
              <w:rPr>
                <w:rFonts w:cstheme="minorHAnsi"/>
                <w:b/>
                <w:bCs/>
                <w:sz w:val="20"/>
                <w:szCs w:val="20"/>
              </w:rPr>
              <w:t>097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6A0B15" w:rsidRPr="00F04648" w:rsidRDefault="006A0B15" w:rsidP="00583DC5">
            <w:pPr>
              <w:tabs>
                <w:tab w:val="left" w:pos="4437"/>
              </w:tabs>
              <w:ind w:right="-249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583DC5" w:rsidRPr="00F04648" w:rsidRDefault="00583DC5" w:rsidP="00583DC5">
            <w:pPr>
              <w:tabs>
                <w:tab w:val="left" w:pos="4437"/>
              </w:tabs>
              <w:ind w:right="-249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Informatique et programmation</w:t>
            </w:r>
          </w:p>
          <w:p w:rsidR="00501BE7" w:rsidRDefault="00583DC5" w:rsidP="00583DC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  TP (G1):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Hedjira.L</w:t>
            </w:r>
            <w:proofErr w:type="spellEnd"/>
          </w:p>
          <w:p w:rsidR="009E4B80" w:rsidRPr="00F04648" w:rsidRDefault="009E4B80" w:rsidP="009E4B8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13)</w:t>
            </w:r>
          </w:p>
        </w:tc>
        <w:tc>
          <w:tcPr>
            <w:tcW w:w="3533" w:type="dxa"/>
          </w:tcPr>
          <w:p w:rsidR="006A0B15" w:rsidRPr="00F04648" w:rsidRDefault="006A0B15" w:rsidP="00583DC5">
            <w:pPr>
              <w:tabs>
                <w:tab w:val="left" w:pos="4437"/>
              </w:tabs>
              <w:ind w:right="-249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583DC5" w:rsidRPr="00F04648" w:rsidRDefault="00583DC5" w:rsidP="00583DC5">
            <w:pPr>
              <w:tabs>
                <w:tab w:val="left" w:pos="4437"/>
              </w:tabs>
              <w:ind w:right="-249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Informatique et </w:t>
            </w:r>
          </w:p>
          <w:p w:rsidR="00583DC5" w:rsidRPr="00F04648" w:rsidRDefault="00583DC5" w:rsidP="00583DC5">
            <w:pPr>
              <w:tabs>
                <w:tab w:val="left" w:pos="4437"/>
              </w:tabs>
              <w:ind w:right="-249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programmation</w:t>
            </w:r>
          </w:p>
          <w:p w:rsidR="00501BE7" w:rsidRPr="00F04648" w:rsidRDefault="00583DC5" w:rsidP="00583DC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TP (G2):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Hedjira.L</w:t>
            </w:r>
            <w:proofErr w:type="spellEnd"/>
          </w:p>
          <w:p w:rsidR="006A0B15" w:rsidRPr="00F04648" w:rsidRDefault="009E4B80" w:rsidP="00583DC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13)</w:t>
            </w:r>
          </w:p>
        </w:tc>
        <w:tc>
          <w:tcPr>
            <w:tcW w:w="3108" w:type="dxa"/>
          </w:tcPr>
          <w:p w:rsidR="006A0B15" w:rsidRPr="00F04648" w:rsidRDefault="006A0B15" w:rsidP="006A0B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BE7" w:rsidRPr="00F04648" w:rsidRDefault="006A0B15" w:rsidP="006A0B15">
            <w:pPr>
              <w:jc w:val="center"/>
              <w:rPr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Séance de rattrapage</w:t>
            </w:r>
          </w:p>
        </w:tc>
      </w:tr>
      <w:tr w:rsidR="00501BE7" w:rsidRPr="00F04648" w:rsidTr="006A0B15">
        <w:tc>
          <w:tcPr>
            <w:tcW w:w="2093" w:type="dxa"/>
          </w:tcPr>
          <w:p w:rsidR="00501BE7" w:rsidRPr="00F04648" w:rsidRDefault="00501BE7" w:rsidP="005227A6">
            <w:pPr>
              <w:tabs>
                <w:tab w:val="left" w:pos="4890"/>
              </w:tabs>
              <w:rPr>
                <w:sz w:val="20"/>
                <w:szCs w:val="20"/>
              </w:rPr>
            </w:pPr>
          </w:p>
          <w:p w:rsidR="00501BE7" w:rsidRPr="00F04648" w:rsidRDefault="00501BE7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Lundi</w:t>
            </w:r>
          </w:p>
          <w:p w:rsidR="00501BE7" w:rsidRPr="00F04648" w:rsidRDefault="00501BE7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Atelier géomatique </w:t>
            </w: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et projet territoriale </w:t>
            </w:r>
          </w:p>
          <w:p w:rsidR="00501BE7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Habibi.Y</w:t>
            </w:r>
            <w:proofErr w:type="spellEnd"/>
          </w:p>
          <w:p w:rsidR="006A0B15" w:rsidRPr="00F04648" w:rsidRDefault="009E4B80" w:rsidP="006A0B1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</w:t>
            </w:r>
            <w:r w:rsidR="00FD46A0">
              <w:rPr>
                <w:rFonts w:cstheme="minorHAnsi"/>
                <w:b/>
                <w:bCs/>
                <w:sz w:val="20"/>
                <w:szCs w:val="20"/>
              </w:rPr>
              <w:t>097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6A0B15" w:rsidRPr="00F04648" w:rsidRDefault="006A0B15" w:rsidP="006A0B15">
            <w:pPr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Atelier Open source et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WebGis</w:t>
            </w:r>
            <w:proofErr w:type="spellEnd"/>
          </w:p>
          <w:p w:rsidR="00501BE7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Lahmer.B</w:t>
            </w:r>
            <w:proofErr w:type="spellEnd"/>
          </w:p>
          <w:p w:rsidR="006A0B15" w:rsidRPr="00F04648" w:rsidRDefault="009E4B80" w:rsidP="006A0B1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</w:t>
            </w:r>
            <w:r w:rsidR="00FD46A0">
              <w:rPr>
                <w:rFonts w:cstheme="minorHAnsi"/>
                <w:b/>
                <w:bCs/>
                <w:sz w:val="20"/>
                <w:szCs w:val="20"/>
              </w:rPr>
              <w:t>097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533" w:type="dxa"/>
          </w:tcPr>
          <w:p w:rsidR="006A0B15" w:rsidRPr="00F04648" w:rsidRDefault="006A0B15" w:rsidP="005227A6">
            <w:pPr>
              <w:rPr>
                <w:b/>
                <w:bCs/>
                <w:sz w:val="20"/>
                <w:szCs w:val="20"/>
              </w:rPr>
            </w:pPr>
          </w:p>
          <w:p w:rsidR="00501BE7" w:rsidRPr="00F04648" w:rsidRDefault="006A0B15" w:rsidP="006A0B15">
            <w:pPr>
              <w:jc w:val="center"/>
              <w:rPr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108" w:type="dxa"/>
          </w:tcPr>
          <w:p w:rsidR="006A0B15" w:rsidRPr="00F04648" w:rsidRDefault="006A0B15" w:rsidP="005227A6">
            <w:pPr>
              <w:rPr>
                <w:b/>
                <w:bCs/>
                <w:sz w:val="20"/>
                <w:szCs w:val="20"/>
              </w:rPr>
            </w:pPr>
          </w:p>
          <w:p w:rsidR="00501BE7" w:rsidRPr="00F04648" w:rsidRDefault="006A0B15" w:rsidP="006A0B15">
            <w:pPr>
              <w:jc w:val="center"/>
              <w:rPr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Séance de rattrapage</w:t>
            </w:r>
          </w:p>
        </w:tc>
      </w:tr>
      <w:tr w:rsidR="006A0B15" w:rsidRPr="00F04648" w:rsidTr="006A0B15">
        <w:tc>
          <w:tcPr>
            <w:tcW w:w="2093" w:type="dxa"/>
          </w:tcPr>
          <w:p w:rsidR="006A0B15" w:rsidRPr="00F04648" w:rsidRDefault="006A0B15" w:rsidP="005227A6">
            <w:pPr>
              <w:tabs>
                <w:tab w:val="left" w:pos="4890"/>
              </w:tabs>
              <w:rPr>
                <w:sz w:val="20"/>
                <w:szCs w:val="20"/>
              </w:rPr>
            </w:pPr>
          </w:p>
          <w:p w:rsidR="006A0B15" w:rsidRPr="00F04648" w:rsidRDefault="006A0B15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Mardi</w:t>
            </w:r>
          </w:p>
          <w:p w:rsidR="006A0B15" w:rsidRPr="00F04648" w:rsidRDefault="006A0B15" w:rsidP="005227A6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Atelier géomatique et projet territoriale</w:t>
            </w: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TP (G2):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Habibi.Y</w:t>
            </w:r>
            <w:proofErr w:type="spellEnd"/>
          </w:p>
          <w:p w:rsidR="006A0B15" w:rsidRPr="00F04648" w:rsidRDefault="00E25317" w:rsidP="006A0B1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(S026</w:t>
            </w:r>
            <w:r w:rsidR="009E4B8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41" w:type="dxa"/>
            <w:gridSpan w:val="2"/>
          </w:tcPr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Atelier géomatique et projet territoriale</w:t>
            </w:r>
          </w:p>
          <w:p w:rsidR="006A0B15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TP (G1):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Habibi.Y</w:t>
            </w:r>
            <w:proofErr w:type="spellEnd"/>
          </w:p>
          <w:p w:rsidR="009E4B80" w:rsidRPr="00F04648" w:rsidRDefault="00E25317" w:rsidP="006A0B1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(S026</w:t>
            </w:r>
            <w:r w:rsidR="009E4B8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6A0B15" w:rsidRPr="00F04648" w:rsidTr="00161B7E">
        <w:tc>
          <w:tcPr>
            <w:tcW w:w="2093" w:type="dxa"/>
          </w:tcPr>
          <w:p w:rsidR="006A0B15" w:rsidRPr="00F04648" w:rsidRDefault="006A0B15" w:rsidP="005227A6">
            <w:pPr>
              <w:tabs>
                <w:tab w:val="left" w:pos="4890"/>
              </w:tabs>
              <w:rPr>
                <w:sz w:val="20"/>
                <w:szCs w:val="20"/>
              </w:rPr>
            </w:pPr>
          </w:p>
          <w:p w:rsidR="006A0B15" w:rsidRPr="00F04648" w:rsidRDefault="006A0B15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Mercredi</w:t>
            </w:r>
          </w:p>
          <w:p w:rsidR="006A0B15" w:rsidRPr="00F04648" w:rsidRDefault="006A0B15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Atelier Open source et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WebGis</w:t>
            </w:r>
            <w:proofErr w:type="spellEnd"/>
          </w:p>
          <w:p w:rsidR="006A0B15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TP (G1) :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Lahmer.B</w:t>
            </w:r>
            <w:proofErr w:type="spellEnd"/>
          </w:p>
          <w:p w:rsidR="009E4B80" w:rsidRPr="00F04648" w:rsidRDefault="009E4B80" w:rsidP="009E4B8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S025)</w:t>
            </w:r>
          </w:p>
        </w:tc>
        <w:tc>
          <w:tcPr>
            <w:tcW w:w="6641" w:type="dxa"/>
            <w:gridSpan w:val="2"/>
          </w:tcPr>
          <w:p w:rsidR="006A0B15" w:rsidRPr="00F04648" w:rsidRDefault="006A0B15" w:rsidP="00841CD1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6A0B15" w:rsidRPr="00F04648" w:rsidRDefault="006A0B15" w:rsidP="00841CD1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Atelier Open source et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WebGis</w:t>
            </w:r>
            <w:proofErr w:type="spellEnd"/>
          </w:p>
          <w:p w:rsidR="006A0B15" w:rsidRPr="00F04648" w:rsidRDefault="006A0B15" w:rsidP="00841CD1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TP (G2) :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Lahmer.B</w:t>
            </w:r>
            <w:proofErr w:type="spellEnd"/>
          </w:p>
          <w:p w:rsidR="006A0B15" w:rsidRPr="00F04648" w:rsidRDefault="009E4B80" w:rsidP="00841CD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S025)</w:t>
            </w:r>
          </w:p>
        </w:tc>
      </w:tr>
      <w:tr w:rsidR="006A0B15" w:rsidRPr="00F04648" w:rsidTr="006A0B15">
        <w:tc>
          <w:tcPr>
            <w:tcW w:w="2093" w:type="dxa"/>
          </w:tcPr>
          <w:p w:rsidR="006A0B15" w:rsidRPr="00F04648" w:rsidRDefault="006A0B15" w:rsidP="005227A6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</w:p>
          <w:p w:rsidR="006A0B15" w:rsidRPr="00F04648" w:rsidRDefault="006A0B15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Jeudi</w:t>
            </w:r>
          </w:p>
          <w:p w:rsidR="006A0B15" w:rsidRPr="00F04648" w:rsidRDefault="006A0B15" w:rsidP="005227A6">
            <w:pPr>
              <w:tabs>
                <w:tab w:val="left" w:pos="489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A0B15" w:rsidRPr="00F04648" w:rsidRDefault="006A0B15" w:rsidP="006A0B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Séance de rattrapage</w:t>
            </w:r>
          </w:p>
        </w:tc>
        <w:tc>
          <w:tcPr>
            <w:tcW w:w="3544" w:type="dxa"/>
          </w:tcPr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Méthodes et techniques de recherche en géomatique</w:t>
            </w: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 xml:space="preserve">Cours : </w:t>
            </w:r>
            <w:proofErr w:type="spellStart"/>
            <w:r w:rsidRPr="00F04648">
              <w:rPr>
                <w:rFonts w:cstheme="majorBidi"/>
                <w:b/>
                <w:bCs/>
                <w:sz w:val="20"/>
                <w:szCs w:val="20"/>
              </w:rPr>
              <w:t>Bouhata.R</w:t>
            </w:r>
            <w:proofErr w:type="spellEnd"/>
          </w:p>
          <w:p w:rsidR="006A0B15" w:rsidRPr="00F04648" w:rsidRDefault="00E160AC" w:rsidP="006A0B15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(Salle S</w:t>
            </w:r>
            <w:r w:rsidR="00FD46A0">
              <w:rPr>
                <w:rFonts w:cstheme="minorHAnsi"/>
                <w:b/>
                <w:bCs/>
                <w:sz w:val="20"/>
                <w:szCs w:val="20"/>
              </w:rPr>
              <w:t>097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</w:p>
          <w:p w:rsidR="006A0B15" w:rsidRPr="00F04648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F04648">
              <w:rPr>
                <w:rFonts w:cstheme="majorBidi"/>
                <w:b/>
                <w:bCs/>
                <w:sz w:val="20"/>
                <w:szCs w:val="20"/>
              </w:rPr>
              <w:t>Méthodes et techniques de recherche en géomatique</w:t>
            </w:r>
          </w:p>
          <w:p w:rsidR="006A0B15" w:rsidRPr="00E25317" w:rsidRDefault="006A0B15" w:rsidP="006A0B15">
            <w:pPr>
              <w:jc w:val="center"/>
              <w:rPr>
                <w:rFonts w:cstheme="majorBidi"/>
                <w:b/>
                <w:bCs/>
                <w:sz w:val="20"/>
                <w:szCs w:val="20"/>
                <w:lang w:val="en-US"/>
              </w:rPr>
            </w:pPr>
            <w:r w:rsidRPr="00E25317">
              <w:rPr>
                <w:rFonts w:cstheme="majorBidi"/>
                <w:b/>
                <w:bCs/>
                <w:sz w:val="20"/>
                <w:szCs w:val="20"/>
                <w:lang w:val="en-US"/>
              </w:rPr>
              <w:t xml:space="preserve">TD : </w:t>
            </w:r>
            <w:proofErr w:type="spellStart"/>
            <w:r w:rsidRPr="00E25317">
              <w:rPr>
                <w:rFonts w:cstheme="majorBidi"/>
                <w:b/>
                <w:bCs/>
                <w:sz w:val="20"/>
                <w:szCs w:val="20"/>
                <w:lang w:val="en-US"/>
              </w:rPr>
              <w:t>Bouhata.R</w:t>
            </w:r>
            <w:proofErr w:type="spellEnd"/>
          </w:p>
          <w:p w:rsidR="00E160AC" w:rsidRPr="00E25317" w:rsidRDefault="00E160AC" w:rsidP="006A0B15">
            <w:pPr>
              <w:jc w:val="center"/>
              <w:rPr>
                <w:sz w:val="20"/>
                <w:szCs w:val="20"/>
                <w:lang w:val="en-US"/>
              </w:rPr>
            </w:pPr>
            <w:r w:rsidRPr="00E25317">
              <w:rPr>
                <w:rFonts w:cstheme="minorHAnsi"/>
                <w:b/>
                <w:bCs/>
                <w:sz w:val="20"/>
                <w:szCs w:val="20"/>
                <w:lang w:val="en-US"/>
              </w:rPr>
              <w:t>(Salle S</w:t>
            </w:r>
            <w:r w:rsidR="00FD46A0" w:rsidRPr="00FF3A36">
              <w:rPr>
                <w:rFonts w:cstheme="minorHAnsi"/>
                <w:b/>
                <w:bCs/>
                <w:sz w:val="20"/>
                <w:szCs w:val="20"/>
                <w:lang w:val="en-US"/>
              </w:rPr>
              <w:t>097</w:t>
            </w:r>
            <w:r w:rsidRPr="00E25317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108" w:type="dxa"/>
          </w:tcPr>
          <w:p w:rsidR="006A0B15" w:rsidRPr="00E25317" w:rsidRDefault="006A0B15" w:rsidP="005227A6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6A0B15" w:rsidRPr="00E25317" w:rsidRDefault="006A0B15" w:rsidP="006A0B1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A0B15" w:rsidRPr="00F04648" w:rsidRDefault="006A0B15" w:rsidP="006A0B15">
            <w:pPr>
              <w:jc w:val="center"/>
              <w:rPr>
                <w:sz w:val="20"/>
                <w:szCs w:val="20"/>
              </w:rPr>
            </w:pPr>
            <w:r w:rsidRPr="00F04648">
              <w:rPr>
                <w:b/>
                <w:bCs/>
                <w:sz w:val="20"/>
                <w:szCs w:val="20"/>
              </w:rPr>
              <w:t>Séance de rattrapage</w:t>
            </w:r>
          </w:p>
        </w:tc>
      </w:tr>
    </w:tbl>
    <w:p w:rsidR="00501BE7" w:rsidRDefault="00501BE7" w:rsidP="00501BE7">
      <w:pPr>
        <w:spacing w:after="0"/>
        <w:rPr>
          <w:rFonts w:asciiTheme="majorHAnsi" w:hAnsiTheme="majorHAnsi" w:cstheme="majorBidi"/>
          <w:b/>
          <w:bCs/>
          <w:sz w:val="20"/>
          <w:szCs w:val="20"/>
          <w:u w:val="single"/>
        </w:rPr>
      </w:pPr>
    </w:p>
    <w:p w:rsidR="00501BE7" w:rsidRPr="00F04648" w:rsidRDefault="00501BE7" w:rsidP="00501BE7">
      <w:pPr>
        <w:spacing w:after="0"/>
        <w:rPr>
          <w:rFonts w:cstheme="majorBidi"/>
          <w:b/>
          <w:bCs/>
          <w:sz w:val="20"/>
          <w:szCs w:val="20"/>
        </w:rPr>
      </w:pPr>
      <w:r w:rsidRPr="00F04648">
        <w:rPr>
          <w:rFonts w:cstheme="majorBidi"/>
          <w:b/>
          <w:bCs/>
          <w:sz w:val="20"/>
          <w:szCs w:val="20"/>
          <w:u w:val="single"/>
        </w:rPr>
        <w:t>NB</w:t>
      </w:r>
      <w:r w:rsidRPr="00F04648">
        <w:rPr>
          <w:rFonts w:cstheme="majorBidi"/>
          <w:b/>
          <w:bCs/>
          <w:sz w:val="20"/>
          <w:szCs w:val="20"/>
        </w:rPr>
        <w:t> :</w:t>
      </w:r>
    </w:p>
    <w:p w:rsidR="00501BE7" w:rsidRPr="00F04648" w:rsidRDefault="00501BE7" w:rsidP="007B4E76">
      <w:pPr>
        <w:spacing w:after="0"/>
        <w:rPr>
          <w:rFonts w:cstheme="majorBidi"/>
          <w:b/>
          <w:bCs/>
          <w:sz w:val="20"/>
          <w:szCs w:val="20"/>
        </w:rPr>
      </w:pPr>
      <w:r w:rsidRPr="00F04648">
        <w:rPr>
          <w:rFonts w:cstheme="majorBidi"/>
          <w:b/>
          <w:bCs/>
          <w:sz w:val="20"/>
          <w:szCs w:val="20"/>
          <w:u w:val="single"/>
        </w:rPr>
        <w:t>Matière 1</w:t>
      </w:r>
      <w:r w:rsidRPr="00F04648">
        <w:rPr>
          <w:rFonts w:cstheme="majorBidi"/>
          <w:b/>
          <w:bCs/>
          <w:sz w:val="20"/>
          <w:szCs w:val="20"/>
        </w:rPr>
        <w:t xml:space="preserve"> : </w:t>
      </w:r>
      <w:r w:rsidR="006A0B15" w:rsidRPr="00F04648">
        <w:rPr>
          <w:rFonts w:cstheme="majorBidi"/>
          <w:b/>
          <w:bCs/>
          <w:sz w:val="20"/>
          <w:szCs w:val="20"/>
        </w:rPr>
        <w:t xml:space="preserve">Langue étrangère : </w:t>
      </w:r>
      <w:proofErr w:type="spellStart"/>
      <w:r w:rsidR="006A0B15" w:rsidRPr="00F04648">
        <w:rPr>
          <w:rFonts w:cstheme="majorBidi"/>
          <w:b/>
          <w:bCs/>
          <w:sz w:val="20"/>
          <w:szCs w:val="20"/>
        </w:rPr>
        <w:t>Bazi.M</w:t>
      </w:r>
      <w:proofErr w:type="spellEnd"/>
      <w:r w:rsidRPr="00F04648">
        <w:rPr>
          <w:rFonts w:cstheme="majorBidi"/>
          <w:sz w:val="20"/>
          <w:szCs w:val="20"/>
        </w:rPr>
        <w:t>(En ligne)</w:t>
      </w:r>
    </w:p>
    <w:p w:rsidR="00501BE7" w:rsidRPr="00F04648" w:rsidRDefault="00501BE7" w:rsidP="00501BE7">
      <w:pPr>
        <w:spacing w:after="0"/>
        <w:rPr>
          <w:rFonts w:cstheme="majorBidi"/>
          <w:b/>
          <w:bCs/>
          <w:sz w:val="20"/>
          <w:szCs w:val="20"/>
        </w:rPr>
      </w:pPr>
      <w:r w:rsidRPr="00F04648">
        <w:rPr>
          <w:rFonts w:cstheme="majorBidi"/>
          <w:b/>
          <w:bCs/>
          <w:sz w:val="20"/>
          <w:szCs w:val="20"/>
        </w:rPr>
        <w:t xml:space="preserve">Pages des enseignants pour les cours online: </w:t>
      </w:r>
      <w:hyperlink r:id="rId4" w:history="1">
        <w:r w:rsidRPr="00F04648">
          <w:rPr>
            <w:rStyle w:val="Lienhypertexte"/>
            <w:rFonts w:cstheme="majorBidi"/>
            <w:b/>
            <w:bCs/>
            <w:sz w:val="20"/>
            <w:szCs w:val="20"/>
          </w:rPr>
          <w:t>http://gat.univ-batna2.dz/people</w:t>
        </w:r>
      </w:hyperlink>
    </w:p>
    <w:p w:rsidR="00501BE7" w:rsidRPr="00F04648" w:rsidRDefault="00501BE7" w:rsidP="00501BE7">
      <w:pPr>
        <w:spacing w:after="0"/>
        <w:rPr>
          <w:rFonts w:cstheme="majorBidi"/>
          <w:sz w:val="20"/>
          <w:szCs w:val="20"/>
        </w:rPr>
      </w:pPr>
      <w:r w:rsidRPr="00F04648">
        <w:rPr>
          <w:rFonts w:cstheme="majorBidi"/>
          <w:b/>
          <w:bCs/>
          <w:sz w:val="20"/>
          <w:szCs w:val="20"/>
          <w:u w:val="single"/>
        </w:rPr>
        <w:t>Responsable de la spécialité </w:t>
      </w:r>
      <w:proofErr w:type="gramStart"/>
      <w:r w:rsidRPr="00F04648">
        <w:rPr>
          <w:rFonts w:cstheme="majorBidi"/>
          <w:b/>
          <w:bCs/>
          <w:sz w:val="20"/>
          <w:szCs w:val="20"/>
          <w:u w:val="single"/>
        </w:rPr>
        <w:t>:</w:t>
      </w:r>
      <w:r w:rsidRPr="00F04648">
        <w:rPr>
          <w:rFonts w:cstheme="majorBidi"/>
          <w:b/>
          <w:bCs/>
          <w:sz w:val="20"/>
          <w:szCs w:val="20"/>
        </w:rPr>
        <w:t>Dr</w:t>
      </w:r>
      <w:proofErr w:type="gramEnd"/>
      <w:r w:rsidRPr="00F04648">
        <w:rPr>
          <w:rFonts w:cstheme="majorBidi"/>
          <w:b/>
          <w:bCs/>
          <w:sz w:val="20"/>
          <w:szCs w:val="20"/>
        </w:rPr>
        <w:t xml:space="preserve"> . Daoud .A Email </w:t>
      </w:r>
      <w:proofErr w:type="gramStart"/>
      <w:r w:rsidRPr="00F04648">
        <w:rPr>
          <w:rFonts w:cstheme="majorBidi"/>
          <w:b/>
          <w:bCs/>
          <w:sz w:val="20"/>
          <w:szCs w:val="20"/>
        </w:rPr>
        <w:t>:</w:t>
      </w:r>
      <w:r w:rsidRPr="00F04648">
        <w:rPr>
          <w:rFonts w:cstheme="majorBidi"/>
          <w:b/>
          <w:bCs/>
          <w:color w:val="0000FF"/>
          <w:sz w:val="20"/>
          <w:szCs w:val="20"/>
          <w:u w:val="single"/>
        </w:rPr>
        <w:t>ali.daoud@univ</w:t>
      </w:r>
      <w:proofErr w:type="gramEnd"/>
      <w:r w:rsidRPr="00F04648">
        <w:rPr>
          <w:rFonts w:cstheme="majorBidi"/>
          <w:b/>
          <w:bCs/>
          <w:color w:val="0000FF"/>
          <w:sz w:val="20"/>
          <w:szCs w:val="20"/>
          <w:u w:val="single"/>
        </w:rPr>
        <w:t>-batna2.dz</w:t>
      </w:r>
    </w:p>
    <w:p w:rsidR="00501BE7" w:rsidRPr="00F04648" w:rsidRDefault="00501BE7" w:rsidP="00501BE7">
      <w:pPr>
        <w:spacing w:after="0"/>
        <w:rPr>
          <w:rFonts w:cstheme="majorBidi"/>
          <w:b/>
          <w:bCs/>
          <w:sz w:val="20"/>
          <w:szCs w:val="20"/>
        </w:rPr>
      </w:pPr>
      <w:r w:rsidRPr="00F04648">
        <w:rPr>
          <w:rFonts w:cstheme="majorBidi"/>
          <w:b/>
          <w:bCs/>
          <w:sz w:val="20"/>
          <w:szCs w:val="20"/>
          <w:u w:val="single"/>
        </w:rPr>
        <w:t>Responsable de la filière</w:t>
      </w:r>
      <w:r w:rsidRPr="00F04648">
        <w:rPr>
          <w:rFonts w:cstheme="majorBidi"/>
          <w:b/>
          <w:bCs/>
          <w:sz w:val="20"/>
          <w:szCs w:val="20"/>
        </w:rPr>
        <w:t xml:space="preserve">: Dr. </w:t>
      </w:r>
      <w:proofErr w:type="spellStart"/>
      <w:r w:rsidRPr="00F04648">
        <w:rPr>
          <w:rFonts w:cstheme="majorBidi"/>
          <w:b/>
          <w:bCs/>
          <w:sz w:val="20"/>
          <w:szCs w:val="20"/>
        </w:rPr>
        <w:t>Belloula.M.</w:t>
      </w:r>
      <w:proofErr w:type="spellEnd"/>
      <w:r w:rsidRPr="00F04648">
        <w:rPr>
          <w:rFonts w:cstheme="majorBidi"/>
          <w:b/>
          <w:bCs/>
          <w:sz w:val="20"/>
          <w:szCs w:val="20"/>
        </w:rPr>
        <w:t xml:space="preserve">     Email : </w:t>
      </w:r>
      <w:hyperlink r:id="rId5" w:history="1">
        <w:r w:rsidRPr="00F04648">
          <w:rPr>
            <w:rStyle w:val="Lienhypertexte"/>
            <w:rFonts w:cstheme="majorBidi"/>
            <w:b/>
            <w:bCs/>
            <w:sz w:val="20"/>
            <w:szCs w:val="20"/>
          </w:rPr>
          <w:t>moufida.belloula@univ-batna2.dz</w:t>
        </w:r>
      </w:hyperlink>
    </w:p>
    <w:p w:rsidR="00501BE7" w:rsidRPr="00F04648" w:rsidRDefault="00501BE7" w:rsidP="00501BE7">
      <w:pPr>
        <w:spacing w:after="0"/>
        <w:rPr>
          <w:rFonts w:cstheme="majorBidi"/>
          <w:b/>
          <w:bCs/>
          <w:sz w:val="20"/>
          <w:szCs w:val="20"/>
        </w:rPr>
      </w:pPr>
      <w:r w:rsidRPr="00F04648">
        <w:rPr>
          <w:rFonts w:cstheme="majorBidi"/>
          <w:b/>
          <w:bCs/>
          <w:sz w:val="20"/>
          <w:szCs w:val="20"/>
        </w:rPr>
        <w:t xml:space="preserve">Chef du Département : Dr. </w:t>
      </w:r>
      <w:proofErr w:type="spellStart"/>
      <w:proofErr w:type="gramStart"/>
      <w:r w:rsidRPr="00F04648">
        <w:rPr>
          <w:rFonts w:cstheme="majorBidi"/>
          <w:b/>
          <w:bCs/>
          <w:sz w:val="20"/>
          <w:szCs w:val="20"/>
        </w:rPr>
        <w:t>Filali</w:t>
      </w:r>
      <w:proofErr w:type="spellEnd"/>
      <w:r w:rsidRPr="00F04648">
        <w:rPr>
          <w:rFonts w:cstheme="majorBidi"/>
          <w:b/>
          <w:bCs/>
          <w:sz w:val="20"/>
          <w:szCs w:val="20"/>
        </w:rPr>
        <w:t xml:space="preserve"> .</w:t>
      </w:r>
      <w:proofErr w:type="gramEnd"/>
      <w:r w:rsidRPr="00F04648">
        <w:rPr>
          <w:rFonts w:cstheme="majorBidi"/>
          <w:b/>
          <w:bCs/>
          <w:sz w:val="20"/>
          <w:szCs w:val="20"/>
        </w:rPr>
        <w:t xml:space="preserve"> A     Email : </w:t>
      </w:r>
      <w:r w:rsidRPr="00F04648">
        <w:rPr>
          <w:rFonts w:cstheme="majorBidi"/>
          <w:b/>
          <w:bCs/>
          <w:color w:val="0000FF"/>
          <w:sz w:val="20"/>
          <w:szCs w:val="20"/>
          <w:u w:val="single"/>
        </w:rPr>
        <w:t>a.filali@univ-batna2.dz</w:t>
      </w:r>
    </w:p>
    <w:p w:rsidR="00BC289E" w:rsidRDefault="00BC289E" w:rsidP="00345CE6">
      <w:pPr>
        <w:spacing w:after="0" w:line="240" w:lineRule="auto"/>
      </w:pPr>
    </w:p>
    <w:sectPr w:rsidR="00BC289E" w:rsidSect="00345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CE6"/>
    <w:rsid w:val="000E3867"/>
    <w:rsid w:val="00176067"/>
    <w:rsid w:val="00311E7D"/>
    <w:rsid w:val="00345CE6"/>
    <w:rsid w:val="00422EDB"/>
    <w:rsid w:val="004766F0"/>
    <w:rsid w:val="00493F88"/>
    <w:rsid w:val="004D68DF"/>
    <w:rsid w:val="00501BE7"/>
    <w:rsid w:val="005350AD"/>
    <w:rsid w:val="00583DC5"/>
    <w:rsid w:val="0058620C"/>
    <w:rsid w:val="005A74B0"/>
    <w:rsid w:val="00694915"/>
    <w:rsid w:val="006A0B15"/>
    <w:rsid w:val="00745959"/>
    <w:rsid w:val="007B4E76"/>
    <w:rsid w:val="00875D06"/>
    <w:rsid w:val="00881F38"/>
    <w:rsid w:val="009E4B80"/>
    <w:rsid w:val="00A35FC6"/>
    <w:rsid w:val="00A733F4"/>
    <w:rsid w:val="00BC289E"/>
    <w:rsid w:val="00C5244B"/>
    <w:rsid w:val="00D50E78"/>
    <w:rsid w:val="00DE7D2C"/>
    <w:rsid w:val="00E160AC"/>
    <w:rsid w:val="00E25317"/>
    <w:rsid w:val="00EB7A98"/>
    <w:rsid w:val="00ED560F"/>
    <w:rsid w:val="00F04648"/>
    <w:rsid w:val="00F97588"/>
    <w:rsid w:val="00FD46A0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E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1BE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01BE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fida.belloula@univ-batna2.dz" TargetMode="External"/><Relationship Id="rId4" Type="http://schemas.openxmlformats.org/officeDocument/2006/relationships/hyperlink" Target="http://gat.univ-batna2.dz/peop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bleuxp</cp:lastModifiedBy>
  <cp:revision>4</cp:revision>
  <dcterms:created xsi:type="dcterms:W3CDTF">2022-09-26T09:29:00Z</dcterms:created>
  <dcterms:modified xsi:type="dcterms:W3CDTF">2022-10-04T10:06:00Z</dcterms:modified>
</cp:coreProperties>
</file>